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6220CD" w14:textId="77777777" w:rsidR="001E480E" w:rsidRPr="00DA3AB5" w:rsidRDefault="001E480E" w:rsidP="001E480E">
      <w:pPr>
        <w:rPr>
          <w:sz w:val="56"/>
          <w:szCs w:val="56"/>
        </w:rPr>
      </w:pPr>
      <w:r>
        <w:rPr>
          <w:noProof/>
        </w:rPr>
        <mc:AlternateContent>
          <mc:Choice Requires="wps">
            <w:drawing>
              <wp:anchor distT="0" distB="0" distL="114300" distR="114300" simplePos="0" relativeHeight="251659264" behindDoc="0" locked="0" layoutInCell="1" allowOverlap="1" wp14:anchorId="6E620BE0" wp14:editId="426E82DE">
                <wp:simplePos x="0" y="0"/>
                <wp:positionH relativeFrom="column">
                  <wp:posOffset>3657600</wp:posOffset>
                </wp:positionH>
                <wp:positionV relativeFrom="paragraph">
                  <wp:posOffset>69850</wp:posOffset>
                </wp:positionV>
                <wp:extent cx="2057400" cy="684530"/>
                <wp:effectExtent l="0" t="0" r="0" b="12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1CDA3" w14:textId="77777777" w:rsidR="001E480E" w:rsidRDefault="001E480E" w:rsidP="001E480E">
                            <w:pPr>
                              <w:pStyle w:val="Heading1"/>
                              <w:jc w:val="left"/>
                              <w:rPr>
                                <w:rFonts w:ascii="Times New Roman" w:hAnsi="Times New Roman"/>
                                <w:sz w:val="16"/>
                                <w:szCs w:val="16"/>
                              </w:rPr>
                            </w:pPr>
                            <w:r>
                              <w:rPr>
                                <w:rFonts w:ascii="Times New Roman" w:hAnsi="Times New Roman"/>
                                <w:sz w:val="16"/>
                                <w:szCs w:val="16"/>
                              </w:rPr>
                              <w:t xml:space="preserve">Contact:  </w:t>
                            </w:r>
                            <w:r>
                              <w:rPr>
                                <w:rFonts w:ascii="Times New Roman" w:hAnsi="Times New Roman"/>
                                <w:sz w:val="16"/>
                                <w:szCs w:val="16"/>
                              </w:rPr>
                              <w:tab/>
                              <w:t>Kerri Carpenter</w:t>
                            </w:r>
                          </w:p>
                          <w:p w14:paraId="0C4AEE23" w14:textId="77777777" w:rsidR="001E480E" w:rsidRPr="00E01733" w:rsidRDefault="001E480E" w:rsidP="001E480E">
                            <w:pPr>
                              <w:pStyle w:val="Heading1"/>
                              <w:jc w:val="left"/>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ab/>
                              <w:t>Communications Manager</w:t>
                            </w:r>
                          </w:p>
                          <w:p w14:paraId="319E7B60" w14:textId="77777777" w:rsidR="001E480E" w:rsidRPr="00E01733" w:rsidRDefault="001E480E" w:rsidP="001E480E">
                            <w:pPr>
                              <w:pStyle w:val="Heading1"/>
                              <w:jc w:val="left"/>
                              <w:rPr>
                                <w:rFonts w:ascii="Times New Roman" w:hAnsi="Times New Roman"/>
                                <w:sz w:val="16"/>
                                <w:szCs w:val="16"/>
                              </w:rPr>
                            </w:pPr>
                            <w:r>
                              <w:rPr>
                                <w:rFonts w:ascii="Times New Roman" w:hAnsi="Times New Roman"/>
                                <w:sz w:val="16"/>
                                <w:szCs w:val="16"/>
                              </w:rPr>
                              <w:t xml:space="preserve">Phone:     </w:t>
                            </w:r>
                            <w:r>
                              <w:rPr>
                                <w:rFonts w:ascii="Times New Roman" w:hAnsi="Times New Roman"/>
                                <w:sz w:val="16"/>
                                <w:szCs w:val="16"/>
                              </w:rPr>
                              <w:tab/>
                              <w:t>(703) 761-6519</w:t>
                            </w:r>
                          </w:p>
                          <w:p w14:paraId="27EFD05E" w14:textId="77777777" w:rsidR="001E480E" w:rsidRPr="00E01733" w:rsidRDefault="001E480E" w:rsidP="001E480E">
                            <w:pPr>
                              <w:pStyle w:val="Heading1"/>
                              <w:jc w:val="left"/>
                              <w:rPr>
                                <w:rFonts w:ascii="Times New Roman" w:hAnsi="Times New Roman"/>
                                <w:b w:val="0"/>
                                <w:sz w:val="16"/>
                                <w:szCs w:val="16"/>
                              </w:rPr>
                            </w:pPr>
                            <w:r>
                              <w:rPr>
                                <w:rFonts w:ascii="Times New Roman" w:hAnsi="Times New Roman"/>
                                <w:sz w:val="16"/>
                                <w:szCs w:val="16"/>
                              </w:rPr>
                              <w:t xml:space="preserve">Email:      </w:t>
                            </w:r>
                            <w:r>
                              <w:rPr>
                                <w:rFonts w:ascii="Times New Roman" w:hAnsi="Times New Roman"/>
                                <w:sz w:val="16"/>
                                <w:szCs w:val="16"/>
                              </w:rPr>
                              <w:tab/>
                            </w:r>
                            <w:r>
                              <w:rPr>
                                <w:rFonts w:ascii="Times New Roman" w:hAnsi="Times New Roman"/>
                                <w:b w:val="0"/>
                                <w:sz w:val="16"/>
                                <w:szCs w:val="16"/>
                                <w:u w:val="single"/>
                              </w:rPr>
                              <w:t>kcarpenter</w:t>
                            </w:r>
                            <w:r w:rsidRPr="00E01733">
                              <w:rPr>
                                <w:rFonts w:ascii="Times New Roman" w:hAnsi="Times New Roman"/>
                                <w:b w:val="0"/>
                                <w:sz w:val="16"/>
                                <w:szCs w:val="16"/>
                                <w:u w:val="single"/>
                              </w:rPr>
                              <w:t>@vpppa.org</w:t>
                            </w:r>
                          </w:p>
                          <w:p w14:paraId="36196C5B" w14:textId="77777777" w:rsidR="001E480E" w:rsidRPr="00E01733" w:rsidRDefault="001E480E" w:rsidP="001E480E">
                            <w:pPr>
                              <w:pStyle w:val="Heading1"/>
                              <w:jc w:val="left"/>
                              <w:rPr>
                                <w:rFonts w:ascii="Times New Roman" w:hAnsi="Times New Roman"/>
                                <w:sz w:val="16"/>
                                <w:szCs w:val="16"/>
                              </w:rPr>
                            </w:pPr>
                            <w:r>
                              <w:rPr>
                                <w:rFonts w:ascii="Times New Roman" w:hAnsi="Times New Roman"/>
                                <w:sz w:val="16"/>
                                <w:szCs w:val="16"/>
                              </w:rPr>
                              <w:t xml:space="preserve">Web:        </w:t>
                            </w:r>
                            <w:r>
                              <w:rPr>
                                <w:rFonts w:ascii="Times New Roman" w:hAnsi="Times New Roman"/>
                                <w:sz w:val="16"/>
                                <w:szCs w:val="16"/>
                              </w:rPr>
                              <w:tab/>
                            </w:r>
                            <w:r w:rsidRPr="00122DE7">
                              <w:rPr>
                                <w:rFonts w:ascii="Times New Roman" w:hAnsi="Times New Roman"/>
                                <w:b w:val="0"/>
                                <w:sz w:val="16"/>
                                <w:szCs w:val="16"/>
                                <w:u w:val="single"/>
                              </w:rPr>
                              <w:t>www.vpppa.org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01F612" id="_x0000_t202" coordsize="21600,21600" o:spt="202" path="m,l,21600r21600,l21600,xe">
                <v:stroke joinstyle="miter"/>
                <v:path gradientshapeok="t" o:connecttype="rect"/>
              </v:shapetype>
              <v:shape id="Text Box 1" o:spid="_x0000_s1026" type="#_x0000_t202" style="position:absolute;margin-left:4in;margin-top:5.5pt;width:162pt;height:5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" stroked="f">
                <v:textbox>
                  <w:txbxContent>
                    <w:p w:rsidR="001E480E" w:rsidRDefault="001E480E" w:rsidP="001E480E">
                      <w:pPr>
                        <w:pStyle w:val="Heading1"/>
                        <w:jc w:val="left"/>
                        <w:rPr>
                          <w:rFonts w:ascii="Times New Roman" w:hAnsi="Times New Roman"/>
                          <w:sz w:val="16"/>
                          <w:szCs w:val="16"/>
                        </w:rPr>
                      </w:pPr>
                      <w:r>
                        <w:rPr>
                          <w:rFonts w:ascii="Times New Roman" w:hAnsi="Times New Roman"/>
                          <w:sz w:val="16"/>
                          <w:szCs w:val="16"/>
                        </w:rPr>
                        <w:t xml:space="preserve">Contact:  </w:t>
                      </w:r>
                      <w:r>
                        <w:rPr>
                          <w:rFonts w:ascii="Times New Roman" w:hAnsi="Times New Roman"/>
                          <w:sz w:val="16"/>
                          <w:szCs w:val="16"/>
                        </w:rPr>
                        <w:tab/>
                        <w:t>Kerri Carpenter</w:t>
                      </w:r>
                    </w:p>
                    <w:p w:rsidR="001E480E" w:rsidRPr="00E01733" w:rsidRDefault="001E480E" w:rsidP="001E480E">
                      <w:pPr>
                        <w:pStyle w:val="Heading1"/>
                        <w:jc w:val="left"/>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ab/>
                        <w:t>Communications Manager</w:t>
                      </w:r>
                    </w:p>
                    <w:p w:rsidR="001E480E" w:rsidRPr="00E01733" w:rsidRDefault="001E480E" w:rsidP="001E480E">
                      <w:pPr>
                        <w:pStyle w:val="Heading1"/>
                        <w:jc w:val="left"/>
                        <w:rPr>
                          <w:rFonts w:ascii="Times New Roman" w:hAnsi="Times New Roman"/>
                          <w:sz w:val="16"/>
                          <w:szCs w:val="16"/>
                        </w:rPr>
                      </w:pPr>
                      <w:r>
                        <w:rPr>
                          <w:rFonts w:ascii="Times New Roman" w:hAnsi="Times New Roman"/>
                          <w:sz w:val="16"/>
                          <w:szCs w:val="16"/>
                        </w:rPr>
                        <w:t xml:space="preserve">Phone:     </w:t>
                      </w:r>
                      <w:r>
                        <w:rPr>
                          <w:rFonts w:ascii="Times New Roman" w:hAnsi="Times New Roman"/>
                          <w:sz w:val="16"/>
                          <w:szCs w:val="16"/>
                        </w:rPr>
                        <w:tab/>
                        <w:t>(703) 761-6519</w:t>
                      </w:r>
                    </w:p>
                    <w:p w:rsidR="001E480E" w:rsidRPr="00E01733" w:rsidRDefault="001E480E" w:rsidP="001E480E">
                      <w:pPr>
                        <w:pStyle w:val="Heading1"/>
                        <w:jc w:val="left"/>
                        <w:rPr>
                          <w:rFonts w:ascii="Times New Roman" w:hAnsi="Times New Roman"/>
                          <w:b w:val="0"/>
                          <w:sz w:val="16"/>
                          <w:szCs w:val="16"/>
                        </w:rPr>
                      </w:pPr>
                      <w:r>
                        <w:rPr>
                          <w:rFonts w:ascii="Times New Roman" w:hAnsi="Times New Roman"/>
                          <w:sz w:val="16"/>
                          <w:szCs w:val="16"/>
                        </w:rPr>
                        <w:t xml:space="preserve">Email:      </w:t>
                      </w:r>
                      <w:r>
                        <w:rPr>
                          <w:rFonts w:ascii="Times New Roman" w:hAnsi="Times New Roman"/>
                          <w:sz w:val="16"/>
                          <w:szCs w:val="16"/>
                        </w:rPr>
                        <w:tab/>
                      </w:r>
                      <w:r>
                        <w:rPr>
                          <w:rFonts w:ascii="Times New Roman" w:hAnsi="Times New Roman"/>
                          <w:b w:val="0"/>
                          <w:sz w:val="16"/>
                          <w:szCs w:val="16"/>
                          <w:u w:val="single"/>
                        </w:rPr>
                        <w:t>kcarpenter</w:t>
                      </w:r>
                      <w:r w:rsidRPr="00E01733">
                        <w:rPr>
                          <w:rFonts w:ascii="Times New Roman" w:hAnsi="Times New Roman"/>
                          <w:b w:val="0"/>
                          <w:sz w:val="16"/>
                          <w:szCs w:val="16"/>
                          <w:u w:val="single"/>
                        </w:rPr>
                        <w:t>@vpppa.org</w:t>
                      </w:r>
                    </w:p>
                    <w:p w:rsidR="001E480E" w:rsidRPr="00E01733" w:rsidRDefault="001E480E" w:rsidP="001E480E">
                      <w:pPr>
                        <w:pStyle w:val="Heading1"/>
                        <w:jc w:val="left"/>
                        <w:rPr>
                          <w:rFonts w:ascii="Times New Roman" w:hAnsi="Times New Roman"/>
                          <w:sz w:val="16"/>
                          <w:szCs w:val="16"/>
                        </w:rPr>
                      </w:pPr>
                      <w:r>
                        <w:rPr>
                          <w:rFonts w:ascii="Times New Roman" w:hAnsi="Times New Roman"/>
                          <w:sz w:val="16"/>
                          <w:szCs w:val="16"/>
                        </w:rPr>
                        <w:t xml:space="preserve">Web:        </w:t>
                      </w:r>
                      <w:r>
                        <w:rPr>
                          <w:rFonts w:ascii="Times New Roman" w:hAnsi="Times New Roman"/>
                          <w:sz w:val="16"/>
                          <w:szCs w:val="16"/>
                        </w:rPr>
                        <w:tab/>
                      </w:r>
                      <w:r w:rsidRPr="00122DE7">
                        <w:rPr>
                          <w:rFonts w:ascii="Times New Roman" w:hAnsi="Times New Roman"/>
                          <w:b w:val="0"/>
                          <w:sz w:val="16"/>
                          <w:szCs w:val="16"/>
                          <w:u w:val="single"/>
                        </w:rPr>
                        <w:t>www.vpppa.org</w:t>
                      </w:r>
                    </w:p>
                  </w:txbxContent>
                </v:textbox>
              </v:shape>
            </w:pict>
          </mc:Fallback>
        </mc:AlternateContent>
      </w:r>
      <w:r w:rsidRPr="00DA3AB5">
        <w:rPr>
          <w:rFonts w:ascii="Arial Black" w:hAnsi="Arial Black"/>
          <w:b/>
          <w:bCs/>
          <w:sz w:val="56"/>
          <w:szCs w:val="56"/>
        </w:rPr>
        <w:t>NEWS</w:t>
      </w:r>
      <w:r w:rsidRPr="00DA3AB5">
        <w:rPr>
          <w:rFonts w:ascii="Arial" w:hAnsi="Arial" w:cs="Arial"/>
          <w:sz w:val="56"/>
          <w:szCs w:val="56"/>
        </w:rPr>
        <w:t>RELEASE</w:t>
      </w:r>
    </w:p>
    <w:p w14:paraId="21914306" w14:textId="77777777" w:rsidR="001E480E" w:rsidRDefault="001E480E" w:rsidP="001E480E">
      <w:pPr>
        <w:rPr>
          <w:b/>
        </w:rPr>
      </w:pPr>
    </w:p>
    <w:p w14:paraId="5CC4FC0B" w14:textId="77777777" w:rsidR="001E480E" w:rsidRPr="00E01733" w:rsidRDefault="001E480E" w:rsidP="001E480E">
      <w:pPr>
        <w:pStyle w:val="Heading2"/>
        <w:rPr>
          <w:rFonts w:ascii="Times New Roman" w:hAnsi="Times New Roman"/>
        </w:rPr>
      </w:pPr>
      <w:r w:rsidRPr="00E01733">
        <w:rPr>
          <w:rFonts w:ascii="Times New Roman" w:hAnsi="Times New Roman"/>
        </w:rPr>
        <w:t>FOR IMMEDIATE RELEASE</w:t>
      </w:r>
    </w:p>
    <w:p w14:paraId="0C061B0D" w14:textId="0BC2D8FE" w:rsidR="001E480E" w:rsidRPr="00FD5BE9" w:rsidRDefault="005A1579" w:rsidP="001E480E">
      <w:pPr>
        <w:pStyle w:val="BodyText"/>
        <w:ind w:left="0" w:firstLine="0"/>
        <w:rPr>
          <w:rFonts w:ascii="Times New Roman" w:hAnsi="Times New Roman"/>
          <w:sz w:val="22"/>
          <w:szCs w:val="16"/>
        </w:rPr>
      </w:pPr>
      <w:r>
        <w:rPr>
          <w:rFonts w:ascii="Times New Roman" w:hAnsi="Times New Roman"/>
          <w:sz w:val="22"/>
          <w:szCs w:val="16"/>
        </w:rPr>
        <w:t>February</w:t>
      </w:r>
      <w:r w:rsidR="001E480E">
        <w:rPr>
          <w:rFonts w:ascii="Times New Roman" w:hAnsi="Times New Roman"/>
          <w:sz w:val="22"/>
          <w:szCs w:val="16"/>
        </w:rPr>
        <w:t xml:space="preserve"> </w:t>
      </w:r>
      <w:r w:rsidR="005647EF">
        <w:rPr>
          <w:rFonts w:ascii="Times New Roman" w:hAnsi="Times New Roman"/>
          <w:sz w:val="22"/>
          <w:szCs w:val="16"/>
        </w:rPr>
        <w:t>1</w:t>
      </w:r>
      <w:r w:rsidR="00570B77">
        <w:rPr>
          <w:rFonts w:ascii="Times New Roman" w:hAnsi="Times New Roman"/>
          <w:sz w:val="22"/>
          <w:szCs w:val="16"/>
        </w:rPr>
        <w:t>9</w:t>
      </w:r>
      <w:r w:rsidR="001E480E">
        <w:rPr>
          <w:rFonts w:ascii="Times New Roman" w:hAnsi="Times New Roman"/>
          <w:sz w:val="22"/>
          <w:szCs w:val="16"/>
        </w:rPr>
        <w:t>, 2020</w:t>
      </w:r>
    </w:p>
    <w:p w14:paraId="61486829" w14:textId="77777777" w:rsidR="001E480E" w:rsidRDefault="001E480E" w:rsidP="001E480E">
      <w:pPr>
        <w:rPr>
          <w:b/>
        </w:rPr>
      </w:pPr>
    </w:p>
    <w:p w14:paraId="31D0CDB4" w14:textId="05BE0873" w:rsidR="001E480E" w:rsidRDefault="001E480E" w:rsidP="001E480E">
      <w:pPr>
        <w:jc w:val="center"/>
      </w:pPr>
      <w:bookmarkStart w:id="1" w:name="_Hlk32822794"/>
      <w:r>
        <w:rPr>
          <w:b/>
          <w:sz w:val="32"/>
          <w:szCs w:val="32"/>
        </w:rPr>
        <w:t xml:space="preserve">VPPPA Announces </w:t>
      </w:r>
      <w:r w:rsidR="005A1579">
        <w:rPr>
          <w:b/>
          <w:sz w:val="32"/>
          <w:szCs w:val="32"/>
        </w:rPr>
        <w:t>Award &amp; Scholarship Opportunities</w:t>
      </w:r>
      <w:r>
        <w:rPr>
          <w:b/>
          <w:sz w:val="32"/>
          <w:szCs w:val="32"/>
        </w:rPr>
        <w:t xml:space="preserve"> </w:t>
      </w:r>
    </w:p>
    <w:p w14:paraId="32703FF1" w14:textId="77777777" w:rsidR="001E480E" w:rsidRDefault="001E480E" w:rsidP="001E480E">
      <w:pPr>
        <w:jc w:val="center"/>
        <w:rPr>
          <w:b/>
        </w:rPr>
      </w:pPr>
    </w:p>
    <w:p w14:paraId="1751DA51" w14:textId="1390B33B" w:rsidR="001E480E" w:rsidRPr="001E480E" w:rsidRDefault="001E480E" w:rsidP="001E480E">
      <w:r>
        <w:t xml:space="preserve">Falls Church, Va. – The Voluntary Protection Programs Participants’ Association (VPPPA) is </w:t>
      </w:r>
      <w:r w:rsidR="00070E76">
        <w:t xml:space="preserve">excited to announce the opening of its awards and scholarships season. Every year, VPPPA is proud to bestow three annual awards to member sites and individuals who go above and beyond in their efforts to improve safety and health for the workforce. VPPPA also provides </w:t>
      </w:r>
      <w:r w:rsidR="000A21F5">
        <w:t xml:space="preserve">four </w:t>
      </w:r>
      <w:r w:rsidR="00070E76">
        <w:t xml:space="preserve">scholarships to VPPPA employees and their children who are pursuing degrees in the safety, health and environmental fields. </w:t>
      </w:r>
    </w:p>
    <w:p w14:paraId="3A312021" w14:textId="77777777" w:rsidR="001E480E" w:rsidRDefault="001E480E" w:rsidP="001E480E"/>
    <w:p w14:paraId="62689670" w14:textId="72E62142" w:rsidR="00070E76" w:rsidRDefault="00070E76" w:rsidP="00CA5BE7">
      <w:r>
        <w:t>The VPPPA Annual Awards for Outreach and Innovation recognize those VPPPA member sites and individuals that have made exceptional contributions to the mission of the VPPPA during the previous year. These pioneers in safety and health have shared their knowledge of safe practices with others or developed new techniques to create a safer, healthier work environment. The three awards consist of: the VPP Outreach Award, the Safety and Health Outreach Award and the VPP Innovation Award</w:t>
      </w:r>
      <w:r w:rsidR="00936301">
        <w:t>s.</w:t>
      </w:r>
    </w:p>
    <w:p w14:paraId="0196E7DA" w14:textId="154947E0" w:rsidR="000A21F5" w:rsidRDefault="000A21F5" w:rsidP="00CA5BE7"/>
    <w:p w14:paraId="37572043" w14:textId="24E9D735" w:rsidR="000A21F5" w:rsidRDefault="000A21F5" w:rsidP="00CA5BE7">
      <w:r>
        <w:t>Stacy Thursby, VPPPA National Board of Directors member and Chair of the Awards Committee, said, “</w:t>
      </w:r>
      <w:r w:rsidRPr="001B09DB">
        <w:t>The Annual VPPPA Awards recognize excellence in health and safety where both individuals and companies have not only excelled in the industry but have shared their knowledge and best practices with their site, the community and the nation.</w:t>
      </w:r>
      <w:r>
        <w:t>”</w:t>
      </w:r>
      <w:r w:rsidRPr="001B09DB">
        <w:t> </w:t>
      </w:r>
    </w:p>
    <w:p w14:paraId="13533EDE" w14:textId="7B9F95A6" w:rsidR="00070E76" w:rsidRDefault="00070E76" w:rsidP="00CA5BE7"/>
    <w:p w14:paraId="3C69EAC1" w14:textId="246CD0D7" w:rsidR="00070E76" w:rsidRPr="00070E76" w:rsidRDefault="00070E76" w:rsidP="00CA5BE7">
      <w:r>
        <w:t>In an ongoing effort to advance the field of occupational safety and health, VPPPA has established a scholarship program for VPPPA members and their families. Each scholarship awards $3,500 to the lucky student</w:t>
      </w:r>
      <w:r w:rsidR="000A21F5">
        <w:t>, or future student</w:t>
      </w:r>
      <w:r>
        <w:t xml:space="preserve">. The four scholarships are: the June Brothers Scholarship, the Stephen Brown Scholarship, the William “Sully” Sullivan Scholarship and the Sergeant Safety Scholarship. </w:t>
      </w:r>
    </w:p>
    <w:p w14:paraId="28FE9A31" w14:textId="2FF0F37F" w:rsidR="001E480E" w:rsidRDefault="001E480E" w:rsidP="001E480E"/>
    <w:p w14:paraId="6A76560F" w14:textId="4742F154" w:rsidR="001B09DB" w:rsidRPr="001B09DB" w:rsidRDefault="001B09DB" w:rsidP="001B09DB">
      <w:r w:rsidRPr="001B09DB">
        <w:t xml:space="preserve">“The Scholarship </w:t>
      </w:r>
      <w:r w:rsidR="00AF4F00">
        <w:t>P</w:t>
      </w:r>
      <w:r w:rsidRPr="001B09DB">
        <w:t>rogram provides the next generation with support to maintain the innovation and excellence that is the foundation of the VPPPA</w:t>
      </w:r>
      <w:r w:rsidR="000A21F5">
        <w:t>,” Thursby stated.</w:t>
      </w:r>
    </w:p>
    <w:p w14:paraId="3BF06ADD" w14:textId="11408165" w:rsidR="00070E76" w:rsidRDefault="00070E76" w:rsidP="001E480E"/>
    <w:p w14:paraId="72B0C2C0" w14:textId="492AC16B" w:rsidR="00070E76" w:rsidRDefault="00070E76" w:rsidP="001E480E">
      <w:r>
        <w:t xml:space="preserve">To learn more about the VPPPA Annual Awards and Scholarships, please visit the VPPPA website at </w:t>
      </w:r>
      <w:hyperlink r:id="rId9" w:history="1">
        <w:r w:rsidRPr="0087348D">
          <w:rPr>
            <w:rStyle w:val="Hyperlink"/>
          </w:rPr>
          <w:t>www.vpppa.org</w:t>
        </w:r>
      </w:hyperlink>
      <w:r>
        <w:t>. The deadline for submission</w:t>
      </w:r>
      <w:r w:rsidR="000A21F5">
        <w:t>s</w:t>
      </w:r>
      <w:r>
        <w:t xml:space="preserve"> is </w:t>
      </w:r>
      <w:r w:rsidRPr="000A21F5">
        <w:rPr>
          <w:b/>
          <w:bCs/>
        </w:rPr>
        <w:t>May 2</w:t>
      </w:r>
      <w:r w:rsidR="00936301" w:rsidRPr="000A21F5">
        <w:rPr>
          <w:b/>
          <w:bCs/>
        </w:rPr>
        <w:t>9, 2020</w:t>
      </w:r>
      <w:r w:rsidR="00936301">
        <w:t>.</w:t>
      </w:r>
      <w:r>
        <w:t xml:space="preserve"> Awards and Scholarships are given out at </w:t>
      </w:r>
      <w:r w:rsidR="000A21F5">
        <w:t>VPPPA’s</w:t>
      </w:r>
      <w:r>
        <w:t xml:space="preserve"> annual Safety+ Symposium</w:t>
      </w:r>
      <w:r w:rsidR="001B09DB">
        <w:t>, August 25-27, 2020, in Orlando, Florida</w:t>
      </w:r>
      <w:r>
        <w:t xml:space="preserve">. (Winners do not need to be present to win.) </w:t>
      </w:r>
    </w:p>
    <w:bookmarkEnd w:id="1"/>
    <w:p w14:paraId="4A6E0D9C" w14:textId="77777777" w:rsidR="001E480E" w:rsidRDefault="001E480E" w:rsidP="001E480E"/>
    <w:p w14:paraId="7B0D0245" w14:textId="77777777" w:rsidR="001E480E" w:rsidRDefault="001E480E" w:rsidP="001E480E">
      <w:pPr>
        <w:pStyle w:val="NormalWeb"/>
        <w:spacing w:before="0" w:beforeAutospacing="0" w:after="0" w:afterAutospacing="0"/>
      </w:pPr>
      <w:r w:rsidRPr="00D77C05">
        <w:lastRenderedPageBreak/>
        <w:t xml:space="preserve">VPPPA, Inc., </w:t>
      </w:r>
      <w:r>
        <w:t>i</w:t>
      </w:r>
      <w:r w:rsidRPr="001A27CE">
        <w:t>s the world’s leading organization dedicated to cooperative occupational safety</w:t>
      </w:r>
      <w:r>
        <w:t xml:space="preserve"> and health</w:t>
      </w:r>
      <w:r w:rsidRPr="001A27CE">
        <w:t xml:space="preserve"> management systems.</w:t>
      </w:r>
      <w:r w:rsidRPr="00D77C05">
        <w:t xml:space="preserve"> </w:t>
      </w:r>
      <w:r>
        <w:t xml:space="preserve">Consisting of both VPP and non-VPP companies, </w:t>
      </w:r>
      <w:r w:rsidRPr="00D77C05">
        <w:t xml:space="preserve">member sites </w:t>
      </w:r>
      <w:r w:rsidR="009E4E59">
        <w:t xml:space="preserve">are </w:t>
      </w:r>
      <w:r>
        <w:t xml:space="preserve">continuously striving to achieve safety and health excellence. VPPPA is </w:t>
      </w:r>
      <w:r w:rsidRPr="00D77C05">
        <w:t>a nonprofit 50</w:t>
      </w:r>
      <w:r>
        <w:t>1(c)(3) charitable organization.</w:t>
      </w:r>
    </w:p>
    <w:p w14:paraId="3D1D00C9" w14:textId="77777777" w:rsidR="001E480E" w:rsidRDefault="001E480E" w:rsidP="001E480E">
      <w:pPr>
        <w:jc w:val="center"/>
      </w:pPr>
      <w:r>
        <w:t>--#--</w:t>
      </w:r>
    </w:p>
    <w:p w14:paraId="1CB3F244" w14:textId="77777777" w:rsidR="0071411E" w:rsidRDefault="0071411E">
      <w:pPr>
        <w:kinsoku w:val="0"/>
        <w:overflowPunct w:val="0"/>
        <w:spacing w:line="200" w:lineRule="exact"/>
        <w:rPr>
          <w:sz w:val="20"/>
          <w:szCs w:val="20"/>
        </w:rPr>
      </w:pPr>
    </w:p>
    <w:p w14:paraId="3E61ECFA" w14:textId="77777777" w:rsidR="0071411E" w:rsidRDefault="0071411E">
      <w:pPr>
        <w:kinsoku w:val="0"/>
        <w:overflowPunct w:val="0"/>
        <w:spacing w:line="200" w:lineRule="exact"/>
        <w:rPr>
          <w:sz w:val="20"/>
          <w:szCs w:val="20"/>
        </w:rPr>
      </w:pPr>
    </w:p>
    <w:p w14:paraId="4DCCF73B" w14:textId="77777777" w:rsidR="0071411E" w:rsidRDefault="0071411E">
      <w:pPr>
        <w:kinsoku w:val="0"/>
        <w:overflowPunct w:val="0"/>
        <w:spacing w:line="200" w:lineRule="exact"/>
        <w:rPr>
          <w:sz w:val="20"/>
          <w:szCs w:val="20"/>
        </w:rPr>
      </w:pPr>
    </w:p>
    <w:p w14:paraId="4B35660E" w14:textId="77777777" w:rsidR="0071411E" w:rsidRDefault="0071411E">
      <w:pPr>
        <w:kinsoku w:val="0"/>
        <w:overflowPunct w:val="0"/>
        <w:spacing w:line="200" w:lineRule="exact"/>
        <w:rPr>
          <w:sz w:val="20"/>
          <w:szCs w:val="20"/>
        </w:rPr>
      </w:pPr>
    </w:p>
    <w:p w14:paraId="5A98F5D6" w14:textId="77777777" w:rsidR="0071411E" w:rsidRDefault="0071411E">
      <w:pPr>
        <w:kinsoku w:val="0"/>
        <w:overflowPunct w:val="0"/>
        <w:spacing w:line="200" w:lineRule="exact"/>
        <w:rPr>
          <w:sz w:val="20"/>
          <w:szCs w:val="20"/>
        </w:rPr>
      </w:pPr>
    </w:p>
    <w:p w14:paraId="391BE8E9" w14:textId="77777777" w:rsidR="0071411E" w:rsidRDefault="0071411E">
      <w:pPr>
        <w:kinsoku w:val="0"/>
        <w:overflowPunct w:val="0"/>
        <w:spacing w:line="200" w:lineRule="exact"/>
        <w:rPr>
          <w:sz w:val="20"/>
          <w:szCs w:val="20"/>
        </w:rPr>
      </w:pPr>
    </w:p>
    <w:p w14:paraId="7EC30822" w14:textId="77777777" w:rsidR="0071411E" w:rsidRDefault="0071411E">
      <w:pPr>
        <w:kinsoku w:val="0"/>
        <w:overflowPunct w:val="0"/>
        <w:spacing w:line="200" w:lineRule="exact"/>
        <w:rPr>
          <w:sz w:val="20"/>
          <w:szCs w:val="20"/>
        </w:rPr>
      </w:pPr>
    </w:p>
    <w:p w14:paraId="1B1C0A39" w14:textId="77777777" w:rsidR="0071411E" w:rsidRDefault="0071411E">
      <w:pPr>
        <w:kinsoku w:val="0"/>
        <w:overflowPunct w:val="0"/>
        <w:spacing w:line="200" w:lineRule="exact"/>
        <w:rPr>
          <w:sz w:val="20"/>
          <w:szCs w:val="20"/>
        </w:rPr>
      </w:pPr>
    </w:p>
    <w:p w14:paraId="1DC0E894" w14:textId="77777777" w:rsidR="0071411E" w:rsidRDefault="0071411E">
      <w:pPr>
        <w:kinsoku w:val="0"/>
        <w:overflowPunct w:val="0"/>
        <w:spacing w:line="200" w:lineRule="exact"/>
        <w:rPr>
          <w:sz w:val="20"/>
          <w:szCs w:val="20"/>
        </w:rPr>
      </w:pPr>
    </w:p>
    <w:p w14:paraId="0CA72E44" w14:textId="77777777" w:rsidR="0071411E" w:rsidRDefault="0071411E">
      <w:pPr>
        <w:kinsoku w:val="0"/>
        <w:overflowPunct w:val="0"/>
        <w:spacing w:line="200" w:lineRule="exact"/>
        <w:rPr>
          <w:sz w:val="20"/>
          <w:szCs w:val="20"/>
        </w:rPr>
      </w:pPr>
    </w:p>
    <w:p w14:paraId="04A69889" w14:textId="77777777" w:rsidR="0071411E" w:rsidRDefault="0071411E">
      <w:pPr>
        <w:kinsoku w:val="0"/>
        <w:overflowPunct w:val="0"/>
        <w:spacing w:line="200" w:lineRule="exact"/>
        <w:rPr>
          <w:sz w:val="20"/>
          <w:szCs w:val="20"/>
        </w:rPr>
      </w:pPr>
    </w:p>
    <w:p w14:paraId="06366B3B" w14:textId="77777777" w:rsidR="0071411E" w:rsidRDefault="0071411E">
      <w:pPr>
        <w:kinsoku w:val="0"/>
        <w:overflowPunct w:val="0"/>
        <w:spacing w:line="200" w:lineRule="exact"/>
        <w:rPr>
          <w:sz w:val="20"/>
          <w:szCs w:val="20"/>
        </w:rPr>
      </w:pPr>
    </w:p>
    <w:p w14:paraId="70BC7765" w14:textId="77777777" w:rsidR="0071411E" w:rsidRDefault="0071411E">
      <w:pPr>
        <w:kinsoku w:val="0"/>
        <w:overflowPunct w:val="0"/>
        <w:spacing w:line="200" w:lineRule="exact"/>
        <w:rPr>
          <w:sz w:val="20"/>
          <w:szCs w:val="20"/>
        </w:rPr>
      </w:pPr>
    </w:p>
    <w:p w14:paraId="093D4A0B" w14:textId="77777777" w:rsidR="0071411E" w:rsidRDefault="0071411E">
      <w:pPr>
        <w:kinsoku w:val="0"/>
        <w:overflowPunct w:val="0"/>
        <w:spacing w:line="200" w:lineRule="exact"/>
        <w:rPr>
          <w:sz w:val="20"/>
          <w:szCs w:val="20"/>
        </w:rPr>
      </w:pPr>
    </w:p>
    <w:p w14:paraId="0F4E2E4A" w14:textId="77777777" w:rsidR="0071411E" w:rsidRDefault="0071411E">
      <w:pPr>
        <w:kinsoku w:val="0"/>
        <w:overflowPunct w:val="0"/>
        <w:spacing w:line="200" w:lineRule="exact"/>
        <w:rPr>
          <w:sz w:val="20"/>
          <w:szCs w:val="20"/>
        </w:rPr>
      </w:pPr>
    </w:p>
    <w:p w14:paraId="45527964" w14:textId="77777777" w:rsidR="0071411E" w:rsidRDefault="0071411E">
      <w:pPr>
        <w:kinsoku w:val="0"/>
        <w:overflowPunct w:val="0"/>
        <w:spacing w:line="200" w:lineRule="exact"/>
        <w:rPr>
          <w:sz w:val="20"/>
          <w:szCs w:val="20"/>
        </w:rPr>
      </w:pPr>
    </w:p>
    <w:p w14:paraId="0807C720" w14:textId="77777777" w:rsidR="0071411E" w:rsidRDefault="0071411E">
      <w:pPr>
        <w:kinsoku w:val="0"/>
        <w:overflowPunct w:val="0"/>
        <w:spacing w:line="200" w:lineRule="exact"/>
        <w:rPr>
          <w:sz w:val="20"/>
          <w:szCs w:val="20"/>
        </w:rPr>
      </w:pPr>
    </w:p>
    <w:p w14:paraId="2D6EC947" w14:textId="77777777" w:rsidR="0071411E" w:rsidRDefault="0071411E">
      <w:pPr>
        <w:kinsoku w:val="0"/>
        <w:overflowPunct w:val="0"/>
        <w:spacing w:line="200" w:lineRule="exact"/>
        <w:rPr>
          <w:sz w:val="20"/>
          <w:szCs w:val="20"/>
        </w:rPr>
      </w:pPr>
    </w:p>
    <w:p w14:paraId="0E2C7A8B" w14:textId="77777777" w:rsidR="0071411E" w:rsidRDefault="0071411E">
      <w:pPr>
        <w:kinsoku w:val="0"/>
        <w:overflowPunct w:val="0"/>
        <w:spacing w:line="200" w:lineRule="exact"/>
        <w:rPr>
          <w:sz w:val="20"/>
          <w:szCs w:val="20"/>
        </w:rPr>
      </w:pPr>
    </w:p>
    <w:p w14:paraId="5B65E07D" w14:textId="77777777" w:rsidR="003657AE" w:rsidRDefault="003657AE" w:rsidP="001E480E">
      <w:pPr>
        <w:pStyle w:val="BodyText"/>
        <w:kinsoku w:val="0"/>
        <w:overflowPunct w:val="0"/>
        <w:spacing w:line="268" w:lineRule="auto"/>
        <w:ind w:left="0" w:right="983" w:firstLine="0"/>
        <w:rPr>
          <w:color w:val="000000"/>
        </w:rPr>
      </w:pPr>
    </w:p>
    <w:sectPr w:rsidR="003657AE" w:rsidSect="001E480E">
      <w:headerReference w:type="default" r:id="rId10"/>
      <w:footerReference w:type="default" r:id="rId11"/>
      <w:type w:val="continuous"/>
      <w:pgSz w:w="12240" w:h="1582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B8B3C" w14:textId="77777777" w:rsidR="00DF6B0B" w:rsidRDefault="00DF6B0B" w:rsidP="001E480E">
      <w:r>
        <w:separator/>
      </w:r>
    </w:p>
  </w:endnote>
  <w:endnote w:type="continuationSeparator" w:id="0">
    <w:p w14:paraId="78929AE3" w14:textId="77777777" w:rsidR="00DF6B0B" w:rsidRDefault="00DF6B0B" w:rsidP="001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8EEC" w14:textId="77777777" w:rsidR="00E44A70" w:rsidRDefault="001E480E" w:rsidP="00E44A70">
    <w:pPr>
      <w:pStyle w:val="BodyText"/>
      <w:kinsoku w:val="0"/>
      <w:overflowPunct w:val="0"/>
      <w:spacing w:before="0" w:line="268" w:lineRule="auto"/>
      <w:ind w:left="0" w:right="983" w:firstLine="0"/>
      <w:jc w:val="center"/>
      <w:rPr>
        <w:color w:val="2A547B"/>
        <w:w w:val="104"/>
      </w:rPr>
    </w:pPr>
    <w:r>
      <w:rPr>
        <w:color w:val="2A547B"/>
      </w:rPr>
      <w:t>7600</w:t>
    </w:r>
    <w:r>
      <w:rPr>
        <w:color w:val="2A547B"/>
        <w:spacing w:val="31"/>
      </w:rPr>
      <w:t xml:space="preserve"> </w:t>
    </w:r>
    <w:r>
      <w:rPr>
        <w:color w:val="2A547B"/>
      </w:rPr>
      <w:t>Leesburg</w:t>
    </w:r>
    <w:r>
      <w:rPr>
        <w:color w:val="2A547B"/>
        <w:spacing w:val="26"/>
      </w:rPr>
      <w:t xml:space="preserve"> </w:t>
    </w:r>
    <w:r>
      <w:rPr>
        <w:color w:val="2A547B"/>
      </w:rPr>
      <w:t>Pike</w:t>
    </w:r>
    <w:r>
      <w:rPr>
        <w:color w:val="2A547B"/>
        <w:spacing w:val="17"/>
      </w:rPr>
      <w:t xml:space="preserve"> </w:t>
    </w:r>
    <w:r>
      <w:rPr>
        <w:color w:val="E8493F"/>
        <w:w w:val="130"/>
      </w:rPr>
      <w:t>I</w:t>
    </w:r>
    <w:r>
      <w:rPr>
        <w:color w:val="E8493F"/>
        <w:spacing w:val="-28"/>
        <w:w w:val="130"/>
      </w:rPr>
      <w:t xml:space="preserve"> </w:t>
    </w:r>
    <w:r>
      <w:rPr>
        <w:color w:val="2A547B"/>
      </w:rPr>
      <w:t>East</w:t>
    </w:r>
    <w:r>
      <w:rPr>
        <w:color w:val="2A547B"/>
        <w:spacing w:val="26"/>
      </w:rPr>
      <w:t xml:space="preserve"> </w:t>
    </w:r>
    <w:r>
      <w:rPr>
        <w:color w:val="2A547B"/>
      </w:rPr>
      <w:t>Building,</w:t>
    </w:r>
    <w:r>
      <w:rPr>
        <w:color w:val="2A547B"/>
        <w:spacing w:val="27"/>
      </w:rPr>
      <w:t xml:space="preserve"> </w:t>
    </w:r>
    <w:r>
      <w:rPr>
        <w:color w:val="2A547B"/>
      </w:rPr>
      <w:t>Suite</w:t>
    </w:r>
    <w:r>
      <w:rPr>
        <w:color w:val="2A547B"/>
        <w:spacing w:val="47"/>
      </w:rPr>
      <w:t xml:space="preserve"> </w:t>
    </w:r>
    <w:r>
      <w:rPr>
        <w:color w:val="2A547B"/>
        <w:spacing w:val="-4"/>
      </w:rPr>
      <w:t>1</w:t>
    </w:r>
    <w:r>
      <w:rPr>
        <w:color w:val="2A547B"/>
      </w:rPr>
      <w:t>00</w:t>
    </w:r>
    <w:r>
      <w:rPr>
        <w:color w:val="2A547B"/>
        <w:spacing w:val="21"/>
      </w:rPr>
      <w:t xml:space="preserve"> </w:t>
    </w:r>
    <w:r>
      <w:rPr>
        <w:color w:val="E8493F"/>
        <w:w w:val="130"/>
      </w:rPr>
      <w:t>I</w:t>
    </w:r>
    <w:r>
      <w:rPr>
        <w:color w:val="E8493F"/>
        <w:spacing w:val="-29"/>
        <w:w w:val="130"/>
      </w:rPr>
      <w:t xml:space="preserve"> </w:t>
    </w:r>
    <w:r>
      <w:rPr>
        <w:color w:val="2A547B"/>
      </w:rPr>
      <w:t>Falls</w:t>
    </w:r>
    <w:r>
      <w:rPr>
        <w:color w:val="2A547B"/>
        <w:spacing w:val="6"/>
      </w:rPr>
      <w:t xml:space="preserve"> </w:t>
    </w:r>
    <w:r>
      <w:rPr>
        <w:color w:val="2A547B"/>
      </w:rPr>
      <w:t>Church,</w:t>
    </w:r>
    <w:r>
      <w:rPr>
        <w:color w:val="2A547B"/>
        <w:spacing w:val="47"/>
      </w:rPr>
      <w:t xml:space="preserve"> </w:t>
    </w:r>
    <w:r>
      <w:rPr>
        <w:color w:val="2A547B"/>
      </w:rPr>
      <w:t>VA</w:t>
    </w:r>
    <w:r>
      <w:rPr>
        <w:color w:val="2A547B"/>
        <w:spacing w:val="26"/>
      </w:rPr>
      <w:t xml:space="preserve"> </w:t>
    </w:r>
    <w:r>
      <w:rPr>
        <w:color w:val="2A547B"/>
      </w:rPr>
      <w:t>22043-2004</w:t>
    </w:r>
    <w:r>
      <w:rPr>
        <w:color w:val="2A547B"/>
        <w:w w:val="104"/>
      </w:rPr>
      <w:t xml:space="preserve"> </w:t>
    </w:r>
  </w:p>
  <w:p w14:paraId="6280B78B" w14:textId="77777777" w:rsidR="001E480E" w:rsidRPr="001E480E" w:rsidRDefault="001E480E" w:rsidP="00E44A70">
    <w:pPr>
      <w:pStyle w:val="BodyText"/>
      <w:kinsoku w:val="0"/>
      <w:overflowPunct w:val="0"/>
      <w:spacing w:before="0" w:line="268" w:lineRule="auto"/>
      <w:ind w:left="0" w:right="983" w:firstLine="0"/>
      <w:jc w:val="center"/>
      <w:rPr>
        <w:color w:val="000000"/>
      </w:rPr>
    </w:pPr>
    <w:r>
      <w:rPr>
        <w:color w:val="2A547B"/>
      </w:rPr>
      <w:t>Phone:</w:t>
    </w:r>
    <w:r w:rsidR="00E44A70">
      <w:rPr>
        <w:color w:val="2A547B"/>
        <w:spacing w:val="-1"/>
      </w:rPr>
      <w:t xml:space="preserve"> </w:t>
    </w:r>
    <w:r>
      <w:rPr>
        <w:color w:val="2A547B"/>
      </w:rPr>
      <w:t>703.761.1146</w:t>
    </w:r>
    <w:r>
      <w:rPr>
        <w:color w:val="2A547B"/>
        <w:spacing w:val="45"/>
      </w:rPr>
      <w:t xml:space="preserve"> </w:t>
    </w:r>
    <w:r>
      <w:rPr>
        <w:color w:val="E8493F"/>
        <w:w w:val="70"/>
      </w:rPr>
      <w:t>1</w:t>
    </w:r>
    <w:r>
      <w:rPr>
        <w:color w:val="E8493F"/>
        <w:spacing w:val="21"/>
        <w:w w:val="70"/>
      </w:rPr>
      <w:t xml:space="preserve"> </w:t>
    </w:r>
    <w:r>
      <w:rPr>
        <w:color w:val="2A547B"/>
      </w:rPr>
      <w:t>Fax:</w:t>
    </w:r>
    <w:r>
      <w:rPr>
        <w:color w:val="2A547B"/>
        <w:spacing w:val="6"/>
      </w:rPr>
      <w:t xml:space="preserve"> </w:t>
    </w:r>
    <w:r>
      <w:rPr>
        <w:color w:val="2A547B"/>
      </w:rPr>
      <w:t>703.761.1148</w:t>
    </w:r>
    <w:r>
      <w:rPr>
        <w:color w:val="2A547B"/>
        <w:spacing w:val="31"/>
      </w:rPr>
      <w:t xml:space="preserve"> </w:t>
    </w:r>
    <w:r>
      <w:rPr>
        <w:color w:val="E8493F"/>
        <w:w w:val="70"/>
      </w:rPr>
      <w:t>1</w:t>
    </w:r>
    <w:r>
      <w:rPr>
        <w:color w:val="E8493F"/>
        <w:spacing w:val="21"/>
        <w:w w:val="70"/>
      </w:rPr>
      <w:t xml:space="preserve"> </w:t>
    </w:r>
    <w:hyperlink r:id="rId1" w:history="1">
      <w:r>
        <w:rPr>
          <w:color w:val="2A547B"/>
        </w:rPr>
        <w:t>www.vpppa.org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2145" w14:textId="77777777" w:rsidR="00DF6B0B" w:rsidRDefault="00DF6B0B" w:rsidP="001E480E">
      <w:r>
        <w:separator/>
      </w:r>
    </w:p>
  </w:footnote>
  <w:footnote w:type="continuationSeparator" w:id="0">
    <w:p w14:paraId="19617CEC" w14:textId="77777777" w:rsidR="00DF6B0B" w:rsidRDefault="00DF6B0B" w:rsidP="001E48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A1F1" w14:textId="77777777" w:rsidR="001E480E" w:rsidRDefault="001E480E">
    <w:pPr>
      <w:pStyle w:val="Header"/>
      <w:pBdr>
        <w:bottom w:val="single" w:sz="12" w:space="1" w:color="auto"/>
      </w:pBdr>
    </w:pPr>
    <w:r>
      <w:rPr>
        <w:noProof/>
      </w:rPr>
      <w:drawing>
        <wp:inline distT="0" distB="0" distL="0" distR="0" wp14:anchorId="6DD0FBEE" wp14:editId="055DD219">
          <wp:extent cx="2057400" cy="771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PPPA-Logo-RGB-With Tagline.jpg"/>
                  <pic:cNvPicPr/>
                </pic:nvPicPr>
                <pic:blipFill>
                  <a:blip r:embed="rId1"/>
                  <a:stretch>
                    <a:fillRect/>
                  </a:stretch>
                </pic:blipFill>
                <pic:spPr>
                  <a:xfrm>
                    <a:off x="0" y="0"/>
                    <a:ext cx="2073827" cy="777373"/>
                  </a:xfrm>
                  <a:prstGeom prst="rect">
                    <a:avLst/>
                  </a:prstGeom>
                </pic:spPr>
              </pic:pic>
            </a:graphicData>
          </a:graphic>
        </wp:inline>
      </w:drawing>
    </w:r>
  </w:p>
  <w:p w14:paraId="2D64736B" w14:textId="77777777" w:rsidR="001E480E" w:rsidRDefault="001E480E">
    <w:pPr>
      <w:pStyle w:val="Header"/>
      <w:pBdr>
        <w:bottom w:val="single" w:sz="12" w:space="1" w:color="auto"/>
      </w:pBdr>
    </w:pPr>
  </w:p>
  <w:p w14:paraId="01AC93AF" w14:textId="77777777" w:rsidR="001E480E" w:rsidRDefault="001E4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2B"/>
    <w:rsid w:val="00070E76"/>
    <w:rsid w:val="000A21F5"/>
    <w:rsid w:val="00173F24"/>
    <w:rsid w:val="001B09DB"/>
    <w:rsid w:val="001E480E"/>
    <w:rsid w:val="003657AE"/>
    <w:rsid w:val="004E5168"/>
    <w:rsid w:val="005647EF"/>
    <w:rsid w:val="00570B77"/>
    <w:rsid w:val="005A1579"/>
    <w:rsid w:val="005E138A"/>
    <w:rsid w:val="0071411E"/>
    <w:rsid w:val="008235A4"/>
    <w:rsid w:val="00936301"/>
    <w:rsid w:val="009E4E59"/>
    <w:rsid w:val="00A760BC"/>
    <w:rsid w:val="00AF2233"/>
    <w:rsid w:val="00AF4F00"/>
    <w:rsid w:val="00B3597A"/>
    <w:rsid w:val="00BD5C2E"/>
    <w:rsid w:val="00BE0259"/>
    <w:rsid w:val="00CA5BE7"/>
    <w:rsid w:val="00CA772B"/>
    <w:rsid w:val="00D06406"/>
    <w:rsid w:val="00DE1272"/>
    <w:rsid w:val="00DF6B0B"/>
    <w:rsid w:val="00E44A70"/>
    <w:rsid w:val="00E840BD"/>
    <w:rsid w:val="00FB119E"/>
    <w:rsid w:val="00FE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282C92"/>
  <w14:defaultImageDpi w14:val="0"/>
  <w15:docId w15:val="{DB64B471-32E4-40D2-967B-B737B7B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1E480E"/>
    <w:pPr>
      <w:keepNext/>
      <w:widowControl/>
      <w:autoSpaceDE/>
      <w:autoSpaceDN/>
      <w:adjustRightInd/>
      <w:jc w:val="center"/>
      <w:outlineLvl w:val="0"/>
    </w:pPr>
    <w:rPr>
      <w:rFonts w:ascii="Arial" w:eastAsia="Times New Roman" w:hAnsi="Arial" w:cs="Arial"/>
      <w:b/>
      <w:bCs/>
      <w:kern w:val="36"/>
      <w:sz w:val="22"/>
      <w:szCs w:val="22"/>
    </w:rPr>
  </w:style>
  <w:style w:type="paragraph" w:styleId="Heading2">
    <w:name w:val="heading 2"/>
    <w:basedOn w:val="Normal"/>
    <w:link w:val="Heading2Char"/>
    <w:qFormat/>
    <w:rsid w:val="001E480E"/>
    <w:pPr>
      <w:keepNext/>
      <w:widowControl/>
      <w:autoSpaceDE/>
      <w:autoSpaceDN/>
      <w:adjustRightInd/>
      <w:outlineLvl w:val="1"/>
    </w:pPr>
    <w:rPr>
      <w:rFonts w:ascii="Arial" w:eastAsia="Times New Roman" w:hAnsi="Arial" w:cs="Arial"/>
      <w:b/>
      <w:bCs/>
      <w:sz w:val="22"/>
      <w:szCs w:val="22"/>
    </w:rPr>
  </w:style>
  <w:style w:type="paragraph" w:styleId="Heading4">
    <w:name w:val="heading 4"/>
    <w:basedOn w:val="Normal"/>
    <w:next w:val="Normal"/>
    <w:link w:val="Heading4Char"/>
    <w:uiPriority w:val="9"/>
    <w:semiHidden/>
    <w:unhideWhenUsed/>
    <w:qFormat/>
    <w:rsid w:val="000A21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5"/>
      <w:ind w:left="2933" w:hanging="807"/>
    </w:pPr>
    <w:rPr>
      <w:rFonts w:ascii="Arial" w:hAnsi="Arial" w:cs="Arial"/>
      <w:sz w:val="19"/>
      <w:szCs w:val="19"/>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48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80E"/>
    <w:rPr>
      <w:rFonts w:ascii="Segoe UI" w:hAnsi="Segoe UI" w:cs="Segoe UI"/>
      <w:sz w:val="18"/>
      <w:szCs w:val="18"/>
    </w:rPr>
  </w:style>
  <w:style w:type="character" w:customStyle="1" w:styleId="Heading1Char">
    <w:name w:val="Heading 1 Char"/>
    <w:basedOn w:val="DefaultParagraphFont"/>
    <w:link w:val="Heading1"/>
    <w:rsid w:val="001E480E"/>
    <w:rPr>
      <w:rFonts w:ascii="Arial" w:eastAsia="Times New Roman" w:hAnsi="Arial" w:cs="Arial"/>
      <w:b/>
      <w:bCs/>
      <w:kern w:val="36"/>
    </w:rPr>
  </w:style>
  <w:style w:type="character" w:customStyle="1" w:styleId="Heading2Char">
    <w:name w:val="Heading 2 Char"/>
    <w:basedOn w:val="DefaultParagraphFont"/>
    <w:link w:val="Heading2"/>
    <w:rsid w:val="001E480E"/>
    <w:rPr>
      <w:rFonts w:ascii="Arial" w:eastAsia="Times New Roman" w:hAnsi="Arial" w:cs="Arial"/>
      <w:b/>
      <w:bCs/>
    </w:rPr>
  </w:style>
  <w:style w:type="character" w:styleId="Hyperlink">
    <w:name w:val="Hyperlink"/>
    <w:uiPriority w:val="99"/>
    <w:rsid w:val="001E480E"/>
    <w:rPr>
      <w:color w:val="0000FF"/>
      <w:u w:val="single"/>
    </w:rPr>
  </w:style>
  <w:style w:type="paragraph" w:styleId="NormalWeb">
    <w:name w:val="Normal (Web)"/>
    <w:basedOn w:val="Normal"/>
    <w:uiPriority w:val="99"/>
    <w:rsid w:val="001E480E"/>
    <w:pPr>
      <w:widowControl/>
      <w:autoSpaceDE/>
      <w:autoSpaceDN/>
      <w:adjustRightInd/>
      <w:spacing w:before="100" w:beforeAutospacing="1" w:after="100" w:afterAutospacing="1"/>
    </w:pPr>
    <w:rPr>
      <w:rFonts w:eastAsia="Times New Roman"/>
    </w:rPr>
  </w:style>
  <w:style w:type="paragraph" w:styleId="Header">
    <w:name w:val="header"/>
    <w:basedOn w:val="Normal"/>
    <w:link w:val="HeaderChar"/>
    <w:uiPriority w:val="99"/>
    <w:unhideWhenUsed/>
    <w:rsid w:val="001E480E"/>
    <w:pPr>
      <w:tabs>
        <w:tab w:val="center" w:pos="4680"/>
        <w:tab w:val="right" w:pos="9360"/>
      </w:tabs>
    </w:pPr>
  </w:style>
  <w:style w:type="character" w:customStyle="1" w:styleId="HeaderChar">
    <w:name w:val="Header Char"/>
    <w:basedOn w:val="DefaultParagraphFont"/>
    <w:link w:val="Header"/>
    <w:uiPriority w:val="99"/>
    <w:rsid w:val="001E480E"/>
    <w:rPr>
      <w:rFonts w:ascii="Times New Roman" w:hAnsi="Times New Roman" w:cs="Times New Roman"/>
      <w:sz w:val="24"/>
      <w:szCs w:val="24"/>
    </w:rPr>
  </w:style>
  <w:style w:type="paragraph" w:styleId="Footer">
    <w:name w:val="footer"/>
    <w:basedOn w:val="Normal"/>
    <w:link w:val="FooterChar"/>
    <w:uiPriority w:val="99"/>
    <w:unhideWhenUsed/>
    <w:rsid w:val="001E480E"/>
    <w:pPr>
      <w:tabs>
        <w:tab w:val="center" w:pos="4680"/>
        <w:tab w:val="right" w:pos="9360"/>
      </w:tabs>
    </w:pPr>
  </w:style>
  <w:style w:type="character" w:customStyle="1" w:styleId="FooterChar">
    <w:name w:val="Footer Char"/>
    <w:basedOn w:val="DefaultParagraphFont"/>
    <w:link w:val="Footer"/>
    <w:uiPriority w:val="99"/>
    <w:rsid w:val="001E480E"/>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5647EF"/>
    <w:rPr>
      <w:color w:val="605E5C"/>
      <w:shd w:val="clear" w:color="auto" w:fill="E1DFDD"/>
    </w:rPr>
  </w:style>
  <w:style w:type="character" w:customStyle="1" w:styleId="Heading4Char">
    <w:name w:val="Heading 4 Char"/>
    <w:basedOn w:val="DefaultParagraphFont"/>
    <w:link w:val="Heading4"/>
    <w:uiPriority w:val="9"/>
    <w:semiHidden/>
    <w:rsid w:val="000A21F5"/>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787">
      <w:bodyDiv w:val="1"/>
      <w:marLeft w:val="0"/>
      <w:marRight w:val="0"/>
      <w:marTop w:val="0"/>
      <w:marBottom w:val="0"/>
      <w:divBdr>
        <w:top w:val="none" w:sz="0" w:space="0" w:color="auto"/>
        <w:left w:val="none" w:sz="0" w:space="0" w:color="auto"/>
        <w:bottom w:val="none" w:sz="0" w:space="0" w:color="auto"/>
        <w:right w:val="none" w:sz="0" w:space="0" w:color="auto"/>
      </w:divBdr>
    </w:div>
    <w:div w:id="424232444">
      <w:bodyDiv w:val="1"/>
      <w:marLeft w:val="0"/>
      <w:marRight w:val="0"/>
      <w:marTop w:val="0"/>
      <w:marBottom w:val="0"/>
      <w:divBdr>
        <w:top w:val="none" w:sz="0" w:space="0" w:color="auto"/>
        <w:left w:val="none" w:sz="0" w:space="0" w:color="auto"/>
        <w:bottom w:val="none" w:sz="0" w:space="0" w:color="auto"/>
        <w:right w:val="none" w:sz="0" w:space="0" w:color="auto"/>
      </w:divBdr>
    </w:div>
    <w:div w:id="645747886">
      <w:bodyDiv w:val="1"/>
      <w:marLeft w:val="0"/>
      <w:marRight w:val="0"/>
      <w:marTop w:val="0"/>
      <w:marBottom w:val="0"/>
      <w:divBdr>
        <w:top w:val="none" w:sz="0" w:space="0" w:color="auto"/>
        <w:left w:val="none" w:sz="0" w:space="0" w:color="auto"/>
        <w:bottom w:val="none" w:sz="0" w:space="0" w:color="auto"/>
        <w:right w:val="none" w:sz="0" w:space="0" w:color="auto"/>
      </w:divBdr>
    </w:div>
    <w:div w:id="745959671">
      <w:bodyDiv w:val="1"/>
      <w:marLeft w:val="0"/>
      <w:marRight w:val="0"/>
      <w:marTop w:val="0"/>
      <w:marBottom w:val="0"/>
      <w:divBdr>
        <w:top w:val="none" w:sz="0" w:space="0" w:color="auto"/>
        <w:left w:val="none" w:sz="0" w:space="0" w:color="auto"/>
        <w:bottom w:val="none" w:sz="0" w:space="0" w:color="auto"/>
        <w:right w:val="none" w:sz="0" w:space="0" w:color="auto"/>
      </w:divBdr>
    </w:div>
    <w:div w:id="1130250217">
      <w:bodyDiv w:val="1"/>
      <w:marLeft w:val="0"/>
      <w:marRight w:val="0"/>
      <w:marTop w:val="0"/>
      <w:marBottom w:val="0"/>
      <w:divBdr>
        <w:top w:val="none" w:sz="0" w:space="0" w:color="auto"/>
        <w:left w:val="none" w:sz="0" w:space="0" w:color="auto"/>
        <w:bottom w:val="none" w:sz="0" w:space="0" w:color="auto"/>
        <w:right w:val="none" w:sz="0" w:space="0" w:color="auto"/>
      </w:divBdr>
    </w:div>
    <w:div w:id="1654067068">
      <w:bodyDiv w:val="1"/>
      <w:marLeft w:val="0"/>
      <w:marRight w:val="0"/>
      <w:marTop w:val="0"/>
      <w:marBottom w:val="0"/>
      <w:divBdr>
        <w:top w:val="none" w:sz="0" w:space="0" w:color="auto"/>
        <w:left w:val="none" w:sz="0" w:space="0" w:color="auto"/>
        <w:bottom w:val="none" w:sz="0" w:space="0" w:color="auto"/>
        <w:right w:val="none" w:sz="0" w:space="0" w:color="auto"/>
      </w:divBdr>
    </w:div>
    <w:div w:id="18324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vppp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pp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F7732F94C8BC40BB6CD7C0757AE194" ma:contentTypeVersion="12" ma:contentTypeDescription="Create a new document." ma:contentTypeScope="" ma:versionID="9c87e60ba3474f7f8dfe313c2054655d">
  <xsd:schema xmlns:xsd="http://www.w3.org/2001/XMLSchema" xmlns:xs="http://www.w3.org/2001/XMLSchema" xmlns:p="http://schemas.microsoft.com/office/2006/metadata/properties" xmlns:ns2="d0f868a6-a073-4123-930f-8fd3c40aace6" xmlns:ns3="ec2dc957-1c46-4ec6-85ff-4d5816997950" targetNamespace="http://schemas.microsoft.com/office/2006/metadata/properties" ma:root="true" ma:fieldsID="f6174ea3c27a433c9ad79a141cad69a5" ns2:_="" ns3:_="">
    <xsd:import namespace="d0f868a6-a073-4123-930f-8fd3c40aace6"/>
    <xsd:import namespace="ec2dc957-1c46-4ec6-85ff-4d58169979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868a6-a073-4123-930f-8fd3c40aa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2dc957-1c46-4ec6-85ff-4d58169979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BF32A-EF2E-41E9-9B50-90855EFF4C46}">
  <ds:schemaRefs>
    <ds:schemaRef ds:uri="http://schemas.microsoft.com/sharepoint/v3/contenttype/forms"/>
  </ds:schemaRefs>
</ds:datastoreItem>
</file>

<file path=customXml/itemProps2.xml><?xml version="1.0" encoding="utf-8"?>
<ds:datastoreItem xmlns:ds="http://schemas.openxmlformats.org/officeDocument/2006/customXml" ds:itemID="{E0C37879-843C-45A4-81AA-CE00848E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868a6-a073-4123-930f-8fd3c40aace6"/>
    <ds:schemaRef ds:uri="ec2dc957-1c46-4ec6-85ff-4d5816997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D777A-3A78-4395-A87C-8A9DF1DA2E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Carpenter</dc:creator>
  <cp:keywords/>
  <dc:description/>
  <cp:lastModifiedBy>Renouf, Melissa</cp:lastModifiedBy>
  <cp:revision>2</cp:revision>
  <cp:lastPrinted>2020-01-10T18:07:00Z</cp:lastPrinted>
  <dcterms:created xsi:type="dcterms:W3CDTF">2020-03-02T15:12:00Z</dcterms:created>
  <dcterms:modified xsi:type="dcterms:W3CDTF">2020-03-02T15:12:00Z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0x010100F8F7732F94C8BC40BB6CD7C0757AE194</vt:lpwstr>
  </property>
</Properties>
</file>